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0A8" w:rsidRDefault="00BA36B0">
      <w:pPr>
        <w:spacing w:after="160"/>
        <w:jc w:val="center"/>
      </w:pPr>
      <w:bookmarkStart w:id="0" w:name="_GoBack"/>
      <w:bookmarkEnd w:id="0"/>
      <w:r>
        <w:rPr>
          <w:rFonts w:ascii="Century Gothic" w:eastAsia="Century Gothic" w:hAnsi="Century Gothic" w:cs="Century Gothic"/>
        </w:rPr>
        <w:t xml:space="preserve">WABASH GENERAL HOSPITAL MEDICAL/CLINICAL PERSONNEL </w:t>
      </w:r>
    </w:p>
    <w:p w:rsidR="00FB10A8" w:rsidRDefault="00BA36B0">
      <w:pPr>
        <w:spacing w:after="160"/>
        <w:jc w:val="center"/>
      </w:pPr>
      <w:r>
        <w:rPr>
          <w:rFonts w:ascii="Century Gothic" w:eastAsia="Century Gothic" w:hAnsi="Century Gothic" w:cs="Century Gothic"/>
        </w:rPr>
        <w:t>SCHOLARSHIP PROGRAM AGREEMENT</w:t>
      </w:r>
    </w:p>
    <w:p w:rsidR="00FB10A8" w:rsidRDefault="00BA36B0">
      <w:pPr>
        <w:spacing w:after="160"/>
      </w:pPr>
      <w:r>
        <w:tab/>
      </w:r>
      <w:r>
        <w:rPr>
          <w:rFonts w:ascii="Century Gothic" w:eastAsia="Century Gothic" w:hAnsi="Century Gothic" w:cs="Century Gothic"/>
        </w:rPr>
        <w:t xml:space="preserve">Wabash General Hospital (“WGH”) offers a scholarship program for </w:t>
      </w:r>
      <w:bookmarkStart w:id="1" w:name="_Hlk84365867"/>
      <w:r>
        <w:rPr>
          <w:rFonts w:ascii="Century Gothic" w:eastAsia="Century Gothic" w:hAnsi="Century Gothic" w:cs="Century Gothic"/>
        </w:rPr>
        <w:t xml:space="preserve">medical/clinical personnel </w:t>
      </w:r>
      <w:bookmarkEnd w:id="1"/>
      <w:r>
        <w:rPr>
          <w:rFonts w:ascii="Century Gothic" w:eastAsia="Century Gothic" w:hAnsi="Century Gothic" w:cs="Century Gothic"/>
        </w:rPr>
        <w:t>students willing to start their career as medical/clinical personnel at a WGH</w:t>
      </w:r>
      <w:r>
        <w:rPr>
          <w:rFonts w:ascii="Century Gothic" w:eastAsia="Century Gothic" w:hAnsi="Century Gothic" w:cs="Century Gothic"/>
        </w:rPr>
        <w:t xml:space="preserve"> healthcare facility. The WGH medical/clinical personnel scholarship program provides loan repayment assistance to medical/clinical personnel students in return for a commitment to work at a WGH healthcare facility for a period of not less than two (2) yea</w:t>
      </w:r>
      <w:r>
        <w:rPr>
          <w:rFonts w:ascii="Century Gothic" w:eastAsia="Century Gothic" w:hAnsi="Century Gothic" w:cs="Century Gothic"/>
        </w:rPr>
        <w:t>rs. Applicants are required to submit with their application a signed copy of this Agreement stating the terms and conditions of participation in the Wabash General Hospital Medical/Clinical Personnel Scholarship Program (“the Program”). WGH shall sign onl</w:t>
      </w:r>
      <w:r>
        <w:rPr>
          <w:rFonts w:ascii="Century Gothic" w:eastAsia="Century Gothic" w:hAnsi="Century Gothic" w:cs="Century Gothic"/>
        </w:rPr>
        <w:t>y those Agreements submitted by applicants who are selected for participation. The terms and conditions for participation in the Program for the 2022-2023 school year are set forth below.</w:t>
      </w:r>
    </w:p>
    <w:p w:rsidR="00FB10A8" w:rsidRDefault="00BA36B0">
      <w:pPr>
        <w:spacing w:after="160"/>
      </w:pPr>
      <w:r>
        <w:tab/>
      </w:r>
      <w:r>
        <w:rPr>
          <w:rFonts w:ascii="Century Gothic" w:eastAsia="Century Gothic" w:hAnsi="Century Gothic" w:cs="Century Gothic"/>
        </w:rPr>
        <w:t>SCHOLARSHIP APPLICANT REQUIREMENTS:</w:t>
      </w:r>
    </w:p>
    <w:p w:rsidR="00FB10A8" w:rsidRDefault="00BA36B0">
      <w:pPr>
        <w:spacing w:after="160"/>
      </w:pPr>
      <w:bookmarkStart w:id="2" w:name="_Hlk80546602"/>
      <w:r>
        <w:rPr>
          <w:rFonts w:ascii="Symbol" w:eastAsia="Symbol" w:hAnsi="Symbol" w:cs="Symbol"/>
        </w:rPr>
        <w:sym w:font="Symbol" w:char="F0B7"/>
      </w:r>
      <w:bookmarkEnd w:id="2"/>
      <w:r>
        <w:tab/>
      </w:r>
      <w:r>
        <w:rPr>
          <w:rFonts w:ascii="Century Gothic" w:eastAsia="Century Gothic" w:hAnsi="Century Gothic" w:cs="Century Gothic"/>
        </w:rPr>
        <w:t>The applicant shall be enroll</w:t>
      </w:r>
      <w:r>
        <w:rPr>
          <w:rFonts w:ascii="Century Gothic" w:eastAsia="Century Gothic" w:hAnsi="Century Gothic" w:cs="Century Gothic"/>
        </w:rPr>
        <w:t xml:space="preserve">ed in a Wabash Valley College (“WVC”) medical/clinical personnel program leading to the award of degree/certificate/license </w:t>
      </w:r>
      <w:bookmarkStart w:id="3" w:name="_Hlk84366092"/>
      <w:r>
        <w:rPr>
          <w:rFonts w:ascii="Century Gothic" w:eastAsia="Century Gothic" w:hAnsi="Century Gothic" w:cs="Century Gothic"/>
        </w:rPr>
        <w:t xml:space="preserve">qualifying the applicant to work as medical/clinical personnel </w:t>
      </w:r>
      <w:bookmarkStart w:id="4" w:name="_Hlk80546123"/>
      <w:r>
        <w:rPr>
          <w:rFonts w:ascii="Century Gothic" w:eastAsia="Century Gothic" w:hAnsi="Century Gothic" w:cs="Century Gothic"/>
        </w:rPr>
        <w:t>in a WGH healthcare facility.</w:t>
      </w:r>
    </w:p>
    <w:p w:rsidR="00FB10A8" w:rsidRDefault="00BA36B0">
      <w:pPr>
        <w:spacing w:after="160"/>
      </w:pPr>
      <w:bookmarkStart w:id="5" w:name="_Hlk84364988"/>
      <w:bookmarkEnd w:id="3"/>
      <w:r>
        <w:rPr>
          <w:rFonts w:ascii="Symbol" w:eastAsia="Symbol" w:hAnsi="Symbol" w:cs="Symbol"/>
        </w:rPr>
        <w:sym w:font="Symbol" w:char="F0B7"/>
      </w:r>
      <w:bookmarkEnd w:id="5"/>
      <w:r>
        <w:rPr>
          <w:rFonts w:ascii="Century Gothic" w:eastAsia="Century Gothic" w:hAnsi="Century Gothic" w:cs="Century Gothic"/>
        </w:rPr>
        <w:t xml:space="preserve">     </w:t>
      </w:r>
      <w:r>
        <w:tab/>
      </w:r>
      <w:r>
        <w:rPr>
          <w:rFonts w:ascii="Century Gothic" w:eastAsia="Century Gothic" w:hAnsi="Century Gothic" w:cs="Century Gothic"/>
        </w:rPr>
        <w:t>Enrollment shall be defined in t</w:t>
      </w:r>
      <w:r>
        <w:rPr>
          <w:rFonts w:ascii="Century Gothic" w:eastAsia="Century Gothic" w:hAnsi="Century Gothic" w:cs="Century Gothic"/>
        </w:rPr>
        <w:t>his agreement to mean a minimum of twelve (12) credit hours per semester toward a degree/certificate/license qualifying the applicant to work as medical/clinical personnel in a WGH healthcare facility.</w:t>
      </w:r>
    </w:p>
    <w:p w:rsidR="00FB10A8" w:rsidRDefault="00BA36B0">
      <w:pPr>
        <w:spacing w:after="160"/>
      </w:pPr>
      <w:r>
        <w:rPr>
          <w:rFonts w:ascii="Symbol" w:eastAsia="Symbol" w:hAnsi="Symbol" w:cs="Symbol"/>
        </w:rPr>
        <w:sym w:font="Symbol" w:char="F0B7"/>
      </w:r>
      <w:r>
        <w:rPr>
          <w:rFonts w:ascii="Century Gothic" w:eastAsia="Century Gothic" w:hAnsi="Century Gothic" w:cs="Century Gothic"/>
        </w:rPr>
        <w:t xml:space="preserve">  </w:t>
      </w:r>
      <w:r>
        <w:tab/>
      </w:r>
      <w:r>
        <w:rPr>
          <w:rFonts w:ascii="Century Gothic" w:eastAsia="Century Gothic" w:hAnsi="Century Gothic" w:cs="Century Gothic"/>
        </w:rPr>
        <w:t>The applicant shall successfully complete their de</w:t>
      </w:r>
      <w:r>
        <w:rPr>
          <w:rFonts w:ascii="Century Gothic" w:eastAsia="Century Gothic" w:hAnsi="Century Gothic" w:cs="Century Gothic"/>
        </w:rPr>
        <w:t xml:space="preserve">gree/certificate program, pass all required </w:t>
      </w:r>
      <w:proofErr w:type="gramStart"/>
      <w:r>
        <w:rPr>
          <w:rFonts w:ascii="Century Gothic" w:eastAsia="Century Gothic" w:hAnsi="Century Gothic" w:cs="Century Gothic"/>
        </w:rPr>
        <w:t>boards ,</w:t>
      </w:r>
      <w:proofErr w:type="gramEnd"/>
      <w:r>
        <w:rPr>
          <w:rFonts w:ascii="Century Gothic" w:eastAsia="Century Gothic" w:hAnsi="Century Gothic" w:cs="Century Gothic"/>
        </w:rPr>
        <w:t xml:space="preserve"> and obtain any necessary licensure in the state of Illinois required to perform their duties as medical/clinical personnel at a WGH healthcare facility to qualify for loan repayment of qualifying educati</w:t>
      </w:r>
      <w:r>
        <w:rPr>
          <w:rFonts w:ascii="Century Gothic" w:eastAsia="Century Gothic" w:hAnsi="Century Gothic" w:cs="Century Gothic"/>
        </w:rPr>
        <w:t>onal loans.</w:t>
      </w:r>
    </w:p>
    <w:p w:rsidR="00FB10A8" w:rsidRDefault="00BA36B0">
      <w:pPr>
        <w:spacing w:after="160"/>
        <w:ind w:firstLine="720"/>
      </w:pPr>
      <w:r>
        <w:rPr>
          <w:rFonts w:ascii="Century Gothic" w:eastAsia="Century Gothic" w:hAnsi="Century Gothic" w:cs="Century Gothic"/>
        </w:rPr>
        <w:t>SCHOLARSHIP PROVISIONS:</w:t>
      </w:r>
    </w:p>
    <w:p w:rsidR="00FB10A8" w:rsidRDefault="00BA36B0">
      <w:pPr>
        <w:spacing w:after="160"/>
      </w:pPr>
      <w:bookmarkStart w:id="6" w:name="_Hlk80547526"/>
      <w:r>
        <w:rPr>
          <w:rFonts w:ascii="Symbol" w:eastAsia="Symbol" w:hAnsi="Symbol" w:cs="Symbol"/>
        </w:rPr>
        <w:sym w:font="Symbol" w:char="F0B7"/>
      </w:r>
      <w:r>
        <w:rPr>
          <w:rFonts w:ascii="Century Gothic" w:eastAsia="Century Gothic" w:hAnsi="Century Gothic" w:cs="Century Gothic"/>
        </w:rPr>
        <w:t xml:space="preserve"> </w:t>
      </w:r>
      <w:bookmarkEnd w:id="6"/>
      <w:r>
        <w:rPr>
          <w:rFonts w:ascii="Century Gothic" w:eastAsia="Century Gothic" w:hAnsi="Century Gothic" w:cs="Century Gothic"/>
        </w:rPr>
        <w:t xml:space="preserve">    </w:t>
      </w:r>
      <w:r>
        <w:tab/>
      </w:r>
      <w:r>
        <w:rPr>
          <w:rFonts w:ascii="Century Gothic" w:eastAsia="Century Gothic" w:hAnsi="Century Gothic" w:cs="Century Gothic"/>
        </w:rPr>
        <w:t>A</w:t>
      </w:r>
      <w:bookmarkEnd w:id="4"/>
      <w:r>
        <w:rPr>
          <w:rFonts w:ascii="Century Gothic" w:eastAsia="Century Gothic" w:hAnsi="Century Gothic" w:cs="Century Gothic"/>
        </w:rPr>
        <w:t xml:space="preserve"> scholarship may be awarded for up to two (2) years which shall provide loan repayment of qualifying educational loans – including government and private (commercial) loans for actual costs paid for tuition, scho</w:t>
      </w:r>
      <w:r>
        <w:rPr>
          <w:rFonts w:ascii="Century Gothic" w:eastAsia="Century Gothic" w:hAnsi="Century Gothic" w:cs="Century Gothic"/>
        </w:rPr>
        <w:t>ol fees, course fees, textbooks, and any exit examination fees. Any grants or other scholarships awarded to the applicant shall be applied first to the applicant’s tuition, fees, and textbooks with this scholarship being used for repayment of outstanding q</w:t>
      </w:r>
      <w:r>
        <w:rPr>
          <w:rFonts w:ascii="Century Gothic" w:eastAsia="Century Gothic" w:hAnsi="Century Gothic" w:cs="Century Gothic"/>
        </w:rPr>
        <w:t xml:space="preserve">ualifying educational loans as well as any exit examination fees. </w:t>
      </w:r>
      <w:bookmarkStart w:id="7" w:name="_Hlk84363064"/>
    </w:p>
    <w:p w:rsidR="00FB10A8" w:rsidRDefault="00BA36B0">
      <w:pPr>
        <w:spacing w:after="160"/>
      </w:pPr>
      <w:bookmarkStart w:id="8" w:name="_Hlk80547795"/>
      <w:bookmarkStart w:id="9" w:name="_Hlk84363992"/>
      <w:bookmarkEnd w:id="7"/>
      <w:r>
        <w:rPr>
          <w:rFonts w:ascii="Symbol" w:eastAsia="Symbol" w:hAnsi="Symbol" w:cs="Symbol"/>
        </w:rPr>
        <w:sym w:font="Symbol" w:char="F0B7"/>
      </w:r>
      <w:bookmarkEnd w:id="8"/>
      <w:r>
        <w:rPr>
          <w:rFonts w:ascii="Century Gothic" w:eastAsia="Century Gothic" w:hAnsi="Century Gothic" w:cs="Century Gothic"/>
        </w:rPr>
        <w:t xml:space="preserve">  </w:t>
      </w:r>
      <w:bookmarkEnd w:id="9"/>
      <w:r>
        <w:tab/>
      </w:r>
      <w:bookmarkStart w:id="10" w:name="_Hlk80547811"/>
      <w:r>
        <w:rPr>
          <w:rFonts w:ascii="Century Gothic" w:eastAsia="Century Gothic" w:hAnsi="Century Gothic" w:cs="Century Gothic"/>
        </w:rPr>
        <w:t xml:space="preserve">Loan repayment of qualifying educational loans shall commence thirty (30) days after the commencement of full-time employment by the applicant at a WGH healthcare facility and shall be </w:t>
      </w:r>
      <w:r>
        <w:rPr>
          <w:rFonts w:ascii="Century Gothic" w:eastAsia="Century Gothic" w:hAnsi="Century Gothic" w:cs="Century Gothic"/>
        </w:rPr>
        <w:t>made monthly for up to 24 months for so long as applicant maintains full-time employment at a WGH healthcare facility. Full-time employment is defined as a minimum of 36 hours of work per week (or 72 hours per pay period).</w:t>
      </w:r>
    </w:p>
    <w:p w:rsidR="00FB10A8" w:rsidRDefault="00BA36B0">
      <w:pPr>
        <w:spacing w:after="160"/>
      </w:pPr>
      <w:r>
        <w:rPr>
          <w:rFonts w:ascii="Symbol" w:eastAsia="Symbol" w:hAnsi="Symbol" w:cs="Symbol"/>
        </w:rPr>
        <w:lastRenderedPageBreak/>
        <w:sym w:font="Symbol" w:char="F0B7"/>
      </w:r>
      <w:r>
        <w:rPr>
          <w:rFonts w:ascii="Century Gothic" w:eastAsia="Century Gothic" w:hAnsi="Century Gothic" w:cs="Century Gothic"/>
        </w:rPr>
        <w:t xml:space="preserve">  </w:t>
      </w:r>
      <w:r>
        <w:tab/>
      </w:r>
      <w:r>
        <w:rPr>
          <w:rFonts w:ascii="Century Gothic" w:eastAsia="Century Gothic" w:hAnsi="Century Gothic" w:cs="Century Gothic"/>
        </w:rPr>
        <w:t>Applicant shall provide WGH w</w:t>
      </w:r>
      <w:r>
        <w:rPr>
          <w:rFonts w:ascii="Century Gothic" w:eastAsia="Century Gothic" w:hAnsi="Century Gothic" w:cs="Century Gothic"/>
        </w:rPr>
        <w:t xml:space="preserve">ith information for repayment of qualifying educational loans such as the name of loan, loan account number, balance of qualifying educational loans, monthly loan payment amounts, address, and electronic funds transfer information for loan repayment.  All </w:t>
      </w:r>
      <w:r>
        <w:rPr>
          <w:rFonts w:ascii="Century Gothic" w:eastAsia="Century Gothic" w:hAnsi="Century Gothic" w:cs="Century Gothic"/>
        </w:rPr>
        <w:t>loan repayments shall be made through an electronic funds transfer to the qualifying educational loan via the account/bank routing number identified on the information submitted by the applicant. The first qualifying loan repayment will be made by WGH upon</w:t>
      </w:r>
      <w:r>
        <w:rPr>
          <w:rFonts w:ascii="Century Gothic" w:eastAsia="Century Gothic" w:hAnsi="Century Gothic" w:cs="Century Gothic"/>
        </w:rPr>
        <w:t xml:space="preserve"> the applicant maintaining full-time employment at a WGH healthcare facility for 30 days. Applicants shall provide, upon request, documentation verifying to WGH that award payments were applied to reduce qualifying loan balances. </w:t>
      </w:r>
      <w:bookmarkEnd w:id="10"/>
    </w:p>
    <w:p w:rsidR="00FB10A8" w:rsidRDefault="00BA36B0">
      <w:pPr>
        <w:spacing w:after="160"/>
      </w:pPr>
      <w:r>
        <w:rPr>
          <w:rFonts w:ascii="Symbol" w:eastAsia="Symbol" w:hAnsi="Symbol" w:cs="Symbol"/>
        </w:rPr>
        <w:sym w:font="Symbol" w:char="F0B7"/>
      </w:r>
      <w:r>
        <w:rPr>
          <w:rFonts w:ascii="Century Gothic" w:eastAsia="Century Gothic" w:hAnsi="Century Gothic" w:cs="Century Gothic"/>
        </w:rPr>
        <w:t xml:space="preserve">  </w:t>
      </w:r>
      <w:r>
        <w:tab/>
      </w:r>
      <w:r>
        <w:rPr>
          <w:rFonts w:ascii="Century Gothic" w:eastAsia="Century Gothic" w:hAnsi="Century Gothic" w:cs="Century Gothic"/>
        </w:rPr>
        <w:t xml:space="preserve"> Scholarship funds to</w:t>
      </w:r>
      <w:r>
        <w:rPr>
          <w:rFonts w:ascii="Century Gothic" w:eastAsia="Century Gothic" w:hAnsi="Century Gothic" w:cs="Century Gothic"/>
        </w:rPr>
        <w:t xml:space="preserve"> re-</w:t>
      </w:r>
      <w:proofErr w:type="spellStart"/>
      <w:r>
        <w:rPr>
          <w:rFonts w:ascii="Century Gothic" w:eastAsia="Century Gothic" w:hAnsi="Century Gothic" w:cs="Century Gothic"/>
        </w:rPr>
        <w:t>imburse</w:t>
      </w:r>
      <w:proofErr w:type="spellEnd"/>
      <w:r>
        <w:rPr>
          <w:rFonts w:ascii="Century Gothic" w:eastAsia="Century Gothic" w:hAnsi="Century Gothic" w:cs="Century Gothic"/>
        </w:rPr>
        <w:t xml:space="preserve"> the cost of any exit examination exam fees shall be transmitted to the applicant upon presentation of proof of payment of the same by the applicant.  </w:t>
      </w:r>
      <w:bookmarkStart w:id="11" w:name="_Hlk84363384"/>
      <w:r>
        <w:rPr>
          <w:rFonts w:ascii="Century Gothic" w:eastAsia="Century Gothic" w:hAnsi="Century Gothic" w:cs="Century Gothic"/>
        </w:rPr>
        <w:t xml:space="preserve"> </w:t>
      </w:r>
      <w:bookmarkEnd w:id="11"/>
    </w:p>
    <w:p w:rsidR="00FB10A8" w:rsidRDefault="00BA36B0">
      <w:pPr>
        <w:spacing w:after="160"/>
      </w:pPr>
      <w:r>
        <w:tab/>
      </w:r>
      <w:r>
        <w:rPr>
          <w:rFonts w:ascii="Century Gothic" w:eastAsia="Century Gothic" w:hAnsi="Century Gothic" w:cs="Century Gothic"/>
        </w:rPr>
        <w:t>BREACH OF AGREEMENT</w:t>
      </w:r>
    </w:p>
    <w:p w:rsidR="00FB10A8" w:rsidRDefault="00BA36B0">
      <w:pPr>
        <w:spacing w:after="160"/>
      </w:pPr>
      <w:bookmarkStart w:id="12" w:name="_Hlk84365454"/>
      <w:r>
        <w:rPr>
          <w:rFonts w:ascii="Symbol" w:eastAsia="Symbol" w:hAnsi="Symbol" w:cs="Symbol"/>
        </w:rPr>
        <w:sym w:font="Symbol" w:char="F0B7"/>
      </w:r>
      <w:r>
        <w:rPr>
          <w:rFonts w:ascii="Century Gothic" w:eastAsia="Century Gothic" w:hAnsi="Century Gothic" w:cs="Century Gothic"/>
        </w:rPr>
        <w:t xml:space="preserve">  </w:t>
      </w:r>
      <w:bookmarkEnd w:id="12"/>
      <w:r>
        <w:rPr>
          <w:rFonts w:ascii="Century Gothic" w:eastAsia="Century Gothic" w:hAnsi="Century Gothic" w:cs="Century Gothic"/>
        </w:rPr>
        <w:t xml:space="preserve">   </w:t>
      </w:r>
      <w:r>
        <w:tab/>
      </w:r>
      <w:r>
        <w:rPr>
          <w:rFonts w:ascii="Century Gothic" w:eastAsia="Century Gothic" w:hAnsi="Century Gothic" w:cs="Century Gothic"/>
        </w:rPr>
        <w:t xml:space="preserve">An applicant who does not complete an approved medical/clinical </w:t>
      </w:r>
      <w:r>
        <w:rPr>
          <w:rFonts w:ascii="Century Gothic" w:eastAsia="Century Gothic" w:hAnsi="Century Gothic" w:cs="Century Gothic"/>
        </w:rPr>
        <w:t>personnel program, who does not accept employment at a WGH health care facility, or who does not complete 30 days of full-time employment at a WGH healthcare facility is not eligible for loan repayment assistance from the WGH medical/clinical personnel sch</w:t>
      </w:r>
      <w:r>
        <w:rPr>
          <w:rFonts w:ascii="Century Gothic" w:eastAsia="Century Gothic" w:hAnsi="Century Gothic" w:cs="Century Gothic"/>
        </w:rPr>
        <w:t>olarship program.</w:t>
      </w:r>
    </w:p>
    <w:p w:rsidR="00FB10A8" w:rsidRDefault="00BA36B0">
      <w:pPr>
        <w:spacing w:after="160"/>
      </w:pPr>
      <w:r>
        <w:rPr>
          <w:rFonts w:ascii="Symbol" w:eastAsia="Symbol" w:hAnsi="Symbol" w:cs="Symbol"/>
        </w:rPr>
        <w:sym w:font="Symbol" w:char="F0B7"/>
      </w:r>
      <w:r>
        <w:rPr>
          <w:rFonts w:ascii="Century Gothic" w:eastAsia="Century Gothic" w:hAnsi="Century Gothic" w:cs="Century Gothic"/>
        </w:rPr>
        <w:t xml:space="preserve">   </w:t>
      </w:r>
      <w:r>
        <w:tab/>
      </w:r>
      <w:r>
        <w:rPr>
          <w:rFonts w:ascii="Century Gothic" w:eastAsia="Century Gothic" w:hAnsi="Century Gothic" w:cs="Century Gothic"/>
        </w:rPr>
        <w:t xml:space="preserve">An applicant who terminates employment at a WGH healthcare facility or fails to maintain full-time employment at a WGH healthcare facility is no longer eligible for </w:t>
      </w:r>
      <w:bookmarkStart w:id="13" w:name="_Hlk84365648"/>
      <w:r>
        <w:rPr>
          <w:rFonts w:ascii="Century Gothic" w:eastAsia="Century Gothic" w:hAnsi="Century Gothic" w:cs="Century Gothic"/>
        </w:rPr>
        <w:t>loan repayment assistance from the WGH medical/clinical personnel sc</w:t>
      </w:r>
      <w:r>
        <w:rPr>
          <w:rFonts w:ascii="Century Gothic" w:eastAsia="Century Gothic" w:hAnsi="Century Gothic" w:cs="Century Gothic"/>
        </w:rPr>
        <w:t>holarship program.</w:t>
      </w:r>
    </w:p>
    <w:bookmarkEnd w:id="13"/>
    <w:p w:rsidR="00FB10A8" w:rsidRDefault="00BA36B0">
      <w:pPr>
        <w:spacing w:after="160"/>
      </w:pPr>
      <w:r>
        <w:rPr>
          <w:rFonts w:ascii="Century Gothic" w:eastAsia="Century Gothic" w:hAnsi="Century Gothic" w:cs="Century Gothic"/>
        </w:rPr>
        <w:t>If awarded a scholarship, I understand that I must meet the scholarship applicant requirements. I also understand that if I do not complete an appropriate program of study, do not accept employment at a WGH health care facility, or do no</w:t>
      </w:r>
      <w:r>
        <w:rPr>
          <w:rFonts w:ascii="Century Gothic" w:eastAsia="Century Gothic" w:hAnsi="Century Gothic" w:cs="Century Gothic"/>
        </w:rPr>
        <w:t xml:space="preserve">t maintain full-time employment at a WGH healthcare facility I will no longer be eligible for loan repayment assistance of qualifying educational loans from the WGH medical/clinical </w:t>
      </w:r>
      <w:proofErr w:type="gramStart"/>
      <w:r>
        <w:rPr>
          <w:rFonts w:ascii="Century Gothic" w:eastAsia="Century Gothic" w:hAnsi="Century Gothic" w:cs="Century Gothic"/>
        </w:rPr>
        <w:t>personnel  scholarship</w:t>
      </w:r>
      <w:proofErr w:type="gramEnd"/>
      <w:r>
        <w:rPr>
          <w:rFonts w:ascii="Century Gothic" w:eastAsia="Century Gothic" w:hAnsi="Century Gothic" w:cs="Century Gothic"/>
        </w:rPr>
        <w:t xml:space="preserve"> program.</w:t>
      </w:r>
    </w:p>
    <w:p w:rsidR="00FB10A8" w:rsidRDefault="00FB10A8">
      <w:pPr>
        <w:spacing w:after="160"/>
      </w:pPr>
    </w:p>
    <w:p w:rsidR="00FB10A8" w:rsidRDefault="00BA36B0">
      <w:pPr>
        <w:spacing w:after="160"/>
      </w:pPr>
      <w:r>
        <w:rPr>
          <w:rFonts w:ascii="Century Gothic" w:eastAsia="Century Gothic" w:hAnsi="Century Gothic" w:cs="Century Gothic"/>
        </w:rPr>
        <w:t>Applicant Signature: ____________________</w:t>
      </w:r>
      <w:r>
        <w:rPr>
          <w:rFonts w:ascii="Century Gothic" w:eastAsia="Century Gothic" w:hAnsi="Century Gothic" w:cs="Century Gothic"/>
        </w:rPr>
        <w:t xml:space="preserve">_____________________________________ </w:t>
      </w:r>
    </w:p>
    <w:p w:rsidR="00FB10A8" w:rsidRDefault="00FB10A8">
      <w:pPr>
        <w:spacing w:after="160"/>
      </w:pPr>
    </w:p>
    <w:p w:rsidR="00FB10A8" w:rsidRDefault="00BA36B0">
      <w:pPr>
        <w:spacing w:after="160"/>
      </w:pPr>
      <w:r>
        <w:rPr>
          <w:rFonts w:ascii="Century Gothic" w:eastAsia="Century Gothic" w:hAnsi="Century Gothic" w:cs="Century Gothic"/>
        </w:rPr>
        <w:t xml:space="preserve">Printed Name: _______________________________________________________________ </w:t>
      </w:r>
    </w:p>
    <w:p w:rsidR="00FB10A8" w:rsidRDefault="00FB10A8">
      <w:pPr>
        <w:spacing w:after="160"/>
      </w:pPr>
    </w:p>
    <w:p w:rsidR="00FB10A8" w:rsidRDefault="00BA36B0">
      <w:pPr>
        <w:spacing w:after="160"/>
      </w:pPr>
      <w:r>
        <w:rPr>
          <w:rFonts w:ascii="Century Gothic" w:eastAsia="Century Gothic" w:hAnsi="Century Gothic" w:cs="Century Gothic"/>
        </w:rPr>
        <w:t>Date: _______________________________________________________________________</w:t>
      </w:r>
    </w:p>
    <w:sectPr w:rsidR="00FB10A8">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A8"/>
    <w:rsid w:val="00BA36B0"/>
    <w:rsid w:val="00FB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E0249-BA95-4853-B124-D5FB9905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Shepard</dc:creator>
  <cp:lastModifiedBy>Bridget Shepard</cp:lastModifiedBy>
  <cp:revision>2</cp:revision>
  <dcterms:created xsi:type="dcterms:W3CDTF">2021-12-01T15:01:00Z</dcterms:created>
  <dcterms:modified xsi:type="dcterms:W3CDTF">2021-12-01T15:01:00Z</dcterms:modified>
</cp:coreProperties>
</file>